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cleaning checklist</w:t>
      </w:r>
    </w:p>
    <w:tbl>
      <w:tblPr>
        <w:tblW w:w="9411" w:type="dxa"/>
        <w:jc w:val="left"/>
        <w:tblBorders>
          <w:top w:val="single" w:sz="4" w:space="0" w:color="F2C4DA"/>
          <w:left w:val="single" w:sz="4" w:space="0" w:color="F2C4DA"/>
          <w:bottom w:val="single" w:sz="4" w:space="0" w:color="F2C4DA"/>
          <w:right w:val="single" w:sz="4" w:space="0" w:color="F2C4DA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CE7F3"/>
          </w:tcPr>
          <w:p>
            <w:pPr>
              <w:spacing w:after="0"/>
            </w:pPr>
            <w:r>
              <w:rPr>
                <w:b/>
              </w:rPr>
              <w:t xml:space="preserve">How to use this template: </w:t>
            </w:r>
            <w:r>
              <w:t>Work through the steps in order on a copy of your sheet and tick each one.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What you are looking for</w:t>
      </w:r>
    </w:p>
    <w:p>
      <w:pPr>
        <w:keepNext/>
      </w:pPr>
      <w:r>
        <w:t>Most messy spreadsheets have the same handful of faults. Example: a contact list imported from a web form. The rows below are invented to show them.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4535"/>
        <w:gridCol w:w="4876"/>
      </w:tblGrid>
      <w:tr>
        <w:trPr>
          <w:cantSplit/>
          <w:tblHeader/>
        </w:trPr>
        <w:tc>
          <w:tcPr>
            <w:tcW w:w="4535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Problem in the cell</w:t>
            </w:r>
          </w:p>
        </w:tc>
        <w:tc>
          <w:tcPr>
            <w:tcW w:w="4876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What it should be</w:t>
            </w:r>
          </w:p>
        </w:tc>
      </w:tr>
      <w:tr>
        <w:trPr>
          <w:cantSplit/>
        </w:trPr>
        <w:tc>
          <w:tcPr>
            <w:tcW w:w="45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 sarah JONES "</w:t>
            </w:r>
          </w:p>
        </w:tc>
        <w:tc>
          <w:tcPr>
            <w:tcW w:w="487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Sarah Jones</w:t>
            </w:r>
          </w:p>
        </w:tc>
      </w:tr>
      <w:tr>
        <w:trPr>
          <w:cantSplit/>
        </w:trPr>
        <w:tc>
          <w:tcPr>
            <w:tcW w:w="45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"Sarah Jones" on two rows</w:t>
            </w:r>
          </w:p>
        </w:tc>
        <w:tc>
          <w:tcPr>
            <w:tcW w:w="487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One row</w:t>
            </w:r>
          </w:p>
        </w:tc>
      </w:tr>
      <w:tr>
        <w:trPr>
          <w:cantSplit/>
        </w:trPr>
        <w:tc>
          <w:tcPr>
            <w:tcW w:w="45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"01/02/2025" stored as text, left-aligned</w:t>
            </w:r>
          </w:p>
        </w:tc>
        <w:tc>
          <w:tcPr>
            <w:tcW w:w="487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 real date</w:t>
            </w:r>
          </w:p>
        </w:tc>
      </w:tr>
      <w:tr>
        <w:trPr>
          <w:cantSplit/>
        </w:trPr>
        <w:tc>
          <w:tcPr>
            <w:tcW w:w="45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"Smith, John" in one column</w:t>
            </w:r>
          </w:p>
        </w:tc>
        <w:tc>
          <w:tcPr>
            <w:tcW w:w="487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First name and last name in two columns</w:t>
            </w:r>
          </w:p>
        </w:tc>
      </w:tr>
      <w:tr>
        <w:trPr>
          <w:cantSplit/>
        </w:trPr>
        <w:tc>
          <w:tcPr>
            <w:tcW w:w="45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 blank email cell</w:t>
            </w:r>
          </w:p>
        </w:tc>
        <w:tc>
          <w:tcPr>
            <w:tcW w:w="487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Filled from a reliable source, or flagged</w:t>
            </w:r>
          </w:p>
        </w:tc>
      </w:tr>
    </w:tbl>
    <w:p>
      <w:pPr>
        <w:spacing w:before="0" w:after="0" w:line="80" w:lineRule="exact"/>
      </w:pPr>
      <w:r>
        <w:rPr>
          <w:sz w:val="4"/>
        </w:rPr>
      </w:r>
    </w:p>
    <w:p>
      <w:r>
        <w:t>Each one breaks something: a lookup fails on a trailing space, a mail merge sends two letters, a date column will not sort.</w:t>
      </w:r>
    </w:p>
    <w:p>
      <w:pPr>
        <w:pStyle w:val="Heading1"/>
      </w:pPr>
      <w:r>
        <w:t>Order of steps</w:t>
      </w:r>
    </w:p>
    <w:p>
      <w:pPr>
        <w:keepNext/>
      </w:pPr>
      <w:r>
        <w:t>Copy this into the first tab of your workbook: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794"/>
        <w:gridCol w:w="3628"/>
        <w:gridCol w:w="4989"/>
      </w:tblGrid>
      <w:tr>
        <w:trPr>
          <w:cantSplit/>
          <w:tblHeader/>
        </w:trPr>
        <w:tc>
          <w:tcPr>
            <w:tcW w:w="794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Done</w:t>
            </w:r>
          </w:p>
        </w:tc>
        <w:tc>
          <w:tcPr>
            <w:tcW w:w="362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Step</w:t>
            </w:r>
          </w:p>
        </w:tc>
        <w:tc>
          <w:tcPr>
            <w:tcW w:w="4989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How in Excel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72451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1. </w:t>
            </w:r>
            <w:r>
              <w:rPr>
                <w:sz w:val="20"/>
              </w:rPr>
              <w:t>Copy the sheet and work on the copy.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Right-click the sheet tab, choose Move or Copy, tick Create a copy and click OK. Put cleaning formulas in a helper column beside the original.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422742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2. </w:t>
            </w:r>
            <w:r>
              <w:rPr>
                <w:sz w:val="20"/>
              </w:rPr>
              <w:t>Count the rows and note any totals.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Rows: [number]. Totals: [figures].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19113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3. </w:t>
            </w:r>
            <w:r>
              <w:rPr>
                <w:sz w:val="20"/>
              </w:rPr>
              <w:t>Remove spaces and hidden characters: =TRIM(CLEAN(A2)), plus SUBSTITUTE for non-breaking spaces.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In a helper column, type =TRIM(CLEAN(A2)) and fill it down. For the non-breaking space that arrives with text copied from web pages: =TRIM(SUBSTITUTE(A2,CHAR(160)," ")).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34872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4. </w:t>
            </w:r>
            <w:r>
              <w:rPr>
                <w:sz w:val="20"/>
              </w:rPr>
              <w:t>Fix capitals with PROPER, UPPER or LOWER.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=PROPER(A2) capitalises the first letter of each word, =UPPER(A2) suits postcodes and =LOWER(A2) suits email addresses. PROPER turns "McDonald" into "Mcdonald", so check such names by hand.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56494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5. </w:t>
            </w:r>
            <w:r>
              <w:rPr>
                <w:sz w:val="20"/>
              </w:rPr>
              <w:t>Split or join columns with Text to Columns or Flash Fill.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Insert empty columns to the right first. Data &gt; Text to Columns &gt; Delimited, tick the delimiter, then Finish. Or type the result for the first row, select the cell below and use Flash Fill (Ctrl+E), then check the results.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36753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6. </w:t>
            </w:r>
            <w:r>
              <w:rPr>
                <w:sz w:val="20"/>
              </w:rPr>
              <w:t>Convert text dates into real dates.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=ISTEXT(A2) returns TRUE for a date stored as text. Data &gt; Text to Columns, Next to the last screen, choose Date and the date order your data uses (day, month, year for UK dates), then Finish. For single cells, =DATEVALUE(A2). Watch for US-style dates, where day and month are reversed.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06848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7. </w:t>
            </w:r>
            <w:r>
              <w:rPr>
                <w:sz w:val="20"/>
              </w:rPr>
              <w:t>Find blanks with Go To Special, fill from a reliable source or flag them.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Home &gt; Find &amp; Select &gt; Go To Special &gt; Blanks. =COUNTBLANK(B2:B500) counts them. Fill gaps only from a reliable source and mark the rest "To check". Never guess a value.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1093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8. </w:t>
            </w:r>
            <w:r>
              <w:rPr>
                <w:sz w:val="20"/>
              </w:rPr>
              <w:t>Highlight duplicates, review them, then use Remove Duplicates.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Home &gt; Conditional Formatting &gt; Highlight Cells Rules &gt; Duplicate Values, or a helper column with =COUNTIF($C$2:$C$500,C2)&gt;1 against a cleaned email or postcode column. Then Data &gt; Remove Duplicates, ticking only the columns that define a duplicate. The duplicates are deleted permanently.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36468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9. </w:t>
            </w:r>
            <w:r>
              <w:rPr>
                <w:sz w:val="20"/>
              </w:rPr>
              <w:t>Paste helper columns as values and delete the old columns.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Copy the helper columns, then Paste Special &gt; Values.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3467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2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 xml:space="preserve">10. </w:t>
            </w:r>
            <w:r>
              <w:rPr>
                <w:sz w:val="20"/>
              </w:rPr>
              <w:t>Check the result.</w:t>
            </w:r>
          </w:p>
        </w:tc>
        <w:tc>
          <w:tcPr>
            <w:tcW w:w="4989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Use the checks below.</w:t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pPr>
        <w:pStyle w:val="Heading1"/>
      </w:pPr>
      <w:r>
        <w:t>Checking the result</w:t>
      </w:r>
    </w:p>
    <w:p>
      <w:pPr>
        <w:keepNext/>
      </w:pPr>
      <w:r>
        <w:t>Recount the rows: the difference should equal the duplicates removed.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cantSplit/>
          <w:tblHeader/>
        </w:trPr>
        <w:tc>
          <w:tcPr>
            <w:tcW w:w="3137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Rows before cleaning</w:t>
            </w:r>
          </w:p>
        </w:tc>
        <w:tc>
          <w:tcPr>
            <w:tcW w:w="3137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Duplicates removed</w:t>
            </w:r>
          </w:p>
        </w:tc>
        <w:tc>
          <w:tcPr>
            <w:tcW w:w="3137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Rows after cleaning</w:t>
            </w:r>
          </w:p>
        </w:tc>
      </w:tr>
      <w:tr>
        <w:trPr>
          <w:cantSplit/>
          <w:trHeight w:val="510" w:hRule="atLeast"/>
        </w:trPr>
        <w:tc>
          <w:tcPr>
            <w:tcW w:w="3137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3137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3137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794"/>
        <w:gridCol w:w="8617"/>
      </w:tblGrid>
      <w:tr>
        <w:trPr>
          <w:cantSplit/>
          <w:tblHeader/>
        </w:trPr>
        <w:tc>
          <w:tcPr>
            <w:tcW w:w="794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Done</w:t>
            </w:r>
          </w:p>
        </w:tc>
        <w:tc>
          <w:tcPr>
            <w:tcW w:w="8617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Final checks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889327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Sort each column both ways to bring odd values to the top and bottom.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40264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Filter for blanks once more.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35591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Test the sheet where it will be used.</w:t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pPr>
        <w:pStyle w:val="Heading1"/>
      </w:pPr>
      <w:r>
        <w:t>Repeating a monthly clean</w:t>
      </w:r>
    </w:p>
    <w:p>
      <w:r>
        <w:t>Power Query records each cleaning step you apply, such as trimming or splitting a column, and replays them when you refresh. If you get the same export every month, build the steps once, then refresh with the new file.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 w:line="264" w:lineRule="auto"/>
      <w:outlineLvl w:val="0"/>
    </w:pPr>
    <w:rPr>
      <w:rFonts w:ascii="Arial" w:hAnsi="Arial" w:eastAsia="Arial" w:cs="Arial"/>
      <w:b/>
      <w:bCs/>
      <w:i w:val="0"/>
      <w:color w:val="C916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 w:line="264" w:lineRule="auto"/>
      <w:outlineLvl w:val="1"/>
    </w:pPr>
    <w:rPr>
      <w:rFonts w:ascii="Arial" w:hAnsi="Arial" w:eastAsia="Arial" w:cs="Arial"/>
      <w:b/>
      <w:bCs/>
      <w:i w:val="0"/>
      <w:color w:val="C9165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40" w:line="264" w:lineRule="auto"/>
      <w:outlineLvl w:val="2"/>
    </w:pPr>
    <w:rPr>
      <w:rFonts w:ascii="Arial" w:hAnsi="Arial" w:eastAsia="Arial" w:cs="Arial"/>
      <w:b/>
      <w:bCs/>
      <w:i w:val="0"/>
      <w:color w:val="C916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 w:before="0"/>
      <w:contextualSpacing/>
    </w:pPr>
    <w:rPr>
      <w:rFonts w:ascii="Arial" w:hAnsi="Arial" w:eastAsia="Arial" w:cs="Arial"/>
      <w:b/>
      <w:i w:val="0"/>
      <w:color w:val="C9165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cleaning checklist</dc:title>
  <dc:subject>Step-by-step checklist for cleaning data in Excel</dc:subject>
  <dc:creator>Ant Assist</dc:creator>
  <cp:keywords>Excel, data cleaning, TRIM, CLEAN, duplicates, checklist</cp:keywords>
  <dc:description>Free template from ant-assist.com. Source guide: https://ant-assist.com/resources/how-to-clean-data-in-excel/</dc:description>
  <cp:lastModifiedBy>Ant Assist</cp:lastModifiedBy>
  <cp:revision>1</cp:revision>
  <dcterms:created xsi:type="dcterms:W3CDTF">2026-10-22T09:00:00Z</dcterms:created>
  <dcterms:modified xsi:type="dcterms:W3CDTF">2026-10-22T09:00:00Z</dcterms:modified>
  <cp:category>Template</cp:category>
  <dc:language>en-GB</dc:language>
</cp:coreProperties>
</file>